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D3" w:rsidRPr="009501D3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color w:val="003300"/>
          <w:sz w:val="24"/>
          <w:szCs w:val="24"/>
          <w:lang w:val="kk-KZ"/>
        </w:rPr>
        <w:t xml:space="preserve">              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</w:rPr>
        <w:t>Педиатрическое отделение №2 является специализированной структурой, обеспечивающей госпитализацию, консультативно-диагностическую и лечебн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  <w:lang w:val="kk-KZ"/>
        </w:rPr>
        <w:t>о-профилактическую</w:t>
      </w:r>
      <w:r w:rsidR="003437F4">
        <w:rPr>
          <w:rFonts w:ascii="Times New Roman" w:hAnsi="Times New Roman" w:cs="Times New Roman"/>
          <w:color w:val="003300"/>
          <w:sz w:val="24"/>
          <w:szCs w:val="24"/>
        </w:rPr>
        <w:t xml:space="preserve"> помощь пациентам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с соматической патологией,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осуществляет </w:t>
      </w:r>
      <w:r w:rsidR="00A942CB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свою деятельность в соответствии со стандартами организации оказания помощи в Республике Казахстан. </w:t>
      </w:r>
    </w:p>
    <w:p w:rsidR="009501D3" w:rsidRPr="009501D3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color w:val="003300"/>
          <w:sz w:val="24"/>
          <w:szCs w:val="24"/>
        </w:rPr>
        <w:t>1</w:t>
      </w:r>
      <w:r w:rsidR="009501D3" w:rsidRPr="00FE032C">
        <w:rPr>
          <w:rFonts w:ascii="Times New Roman" w:hAnsi="Times New Roman" w:cs="Times New Roman"/>
          <w:b/>
          <w:color w:val="003300"/>
          <w:sz w:val="24"/>
          <w:szCs w:val="24"/>
        </w:rPr>
        <w:t>.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Отделение предназначено для </w:t>
      </w:r>
      <w:r w:rsidR="003437F4">
        <w:rPr>
          <w:rFonts w:ascii="Times New Roman" w:hAnsi="Times New Roman" w:cs="Times New Roman"/>
          <w:color w:val="003300"/>
          <w:sz w:val="24"/>
          <w:szCs w:val="24"/>
        </w:rPr>
        <w:t>детей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от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  <w:lang w:val="kk-KZ"/>
        </w:rPr>
        <w:t xml:space="preserve">2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>мес. до 18 лет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  <w:lang w:val="kk-KZ"/>
        </w:rPr>
        <w:t>.</w:t>
      </w:r>
    </w:p>
    <w:p w:rsidR="00A942CB" w:rsidRPr="009501D3" w:rsidRDefault="00CA2DDB" w:rsidP="003437F4">
      <w:pPr>
        <w:spacing w:after="0"/>
        <w:rPr>
          <w:rFonts w:ascii="Times New Roman" w:hAnsi="Times New Roman" w:cs="Times New Roman"/>
          <w:color w:val="003300"/>
          <w:sz w:val="24"/>
          <w:szCs w:val="24"/>
          <w:lang w:val="kk-KZ"/>
        </w:rPr>
      </w:pPr>
      <w:r>
        <w:rPr>
          <w:rFonts w:ascii="Times New Roman" w:eastAsiaTheme="majorEastAsia" w:hAnsi="Times New Roman" w:cs="Times New Roman"/>
          <w:b/>
          <w:kern w:val="24"/>
          <w:sz w:val="24"/>
          <w:szCs w:val="24"/>
          <w:lang w:val="kk-KZ"/>
        </w:rPr>
        <w:t>2</w:t>
      </w:r>
      <w:r w:rsidR="00A942CB" w:rsidRPr="00FE032C">
        <w:rPr>
          <w:rFonts w:ascii="Times New Roman" w:eastAsiaTheme="majorEastAsia" w:hAnsi="Times New Roman" w:cs="Times New Roman"/>
          <w:b/>
          <w:kern w:val="24"/>
          <w:sz w:val="24"/>
          <w:szCs w:val="24"/>
          <w:lang w:val="kk-KZ"/>
        </w:rPr>
        <w:t>.</w:t>
      </w:r>
      <w:r w:rsidR="00A942CB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 Отделение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расположено в корпусе Г</w:t>
      </w:r>
      <w:r w:rsidR="004E297E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, на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ІІ </w:t>
      </w:r>
      <w:r w:rsidR="004E297E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этаже,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развернуто на 53</w:t>
      </w:r>
      <w:r w:rsidR="004E297E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коек, из них</w:t>
      </w:r>
      <w:r w:rsidR="004E297E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: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  <w:lang w:val="kk-KZ"/>
        </w:rPr>
        <w:t xml:space="preserve"> </w:t>
      </w:r>
    </w:p>
    <w:p w:rsidR="004110F5" w:rsidRPr="009501D3" w:rsidRDefault="00A942CB" w:rsidP="003437F4">
      <w:pPr>
        <w:spacing w:after="0"/>
        <w:rPr>
          <w:rFonts w:ascii="Times New Roman" w:hAnsi="Times New Roman" w:cs="Times New Roman"/>
          <w:color w:val="003300"/>
          <w:sz w:val="24"/>
          <w:szCs w:val="24"/>
          <w:lang w:val="kk-KZ"/>
        </w:rPr>
      </w:pPr>
      <w:r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-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Пульмонологическое-22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коек</w:t>
      </w:r>
    </w:p>
    <w:p w:rsidR="004110F5" w:rsidRPr="009501D3" w:rsidRDefault="00A942C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</w:pPr>
      <w:r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-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Педиатрическое -5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 коек</w:t>
      </w:r>
    </w:p>
    <w:p w:rsidR="009763E4" w:rsidRPr="009501D3" w:rsidRDefault="00A942C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-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Кардиологическ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ое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-15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коек</w:t>
      </w:r>
    </w:p>
    <w:p w:rsidR="009763E4" w:rsidRPr="009501D3" w:rsidRDefault="00A942C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-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Ревматологическ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ое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-8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коек</w:t>
      </w:r>
    </w:p>
    <w:p w:rsidR="005D4588" w:rsidRPr="005D4588" w:rsidRDefault="00A942CB" w:rsidP="003437F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- </w:t>
      </w:r>
      <w:r w:rsidR="009763E4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Восстановительное  лечение и м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едицинск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ая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реабилитаци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я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кардиологически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м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дет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ям</w:t>
      </w:r>
      <w:r w:rsidR="009763E4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-</w:t>
      </w:r>
      <w:r w:rsidR="004110F5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3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койки</w:t>
      </w:r>
      <w:r w:rsidRPr="009501D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942CB" w:rsidRPr="009501D3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color w:val="003300"/>
          <w:sz w:val="24"/>
          <w:szCs w:val="24"/>
        </w:rPr>
        <w:t>3</w:t>
      </w:r>
      <w:r w:rsidR="009501D3" w:rsidRPr="00FE032C">
        <w:rPr>
          <w:rFonts w:ascii="Times New Roman" w:hAnsi="Times New Roman" w:cs="Times New Roman"/>
          <w:b/>
          <w:color w:val="003300"/>
          <w:sz w:val="24"/>
          <w:szCs w:val="24"/>
        </w:rPr>
        <w:t>.</w:t>
      </w:r>
      <w:r w:rsidR="009501D3">
        <w:rPr>
          <w:rFonts w:ascii="Times New Roman" w:hAnsi="Times New Roman" w:cs="Times New Roman"/>
          <w:color w:val="003300"/>
          <w:sz w:val="24"/>
          <w:szCs w:val="24"/>
        </w:rPr>
        <w:t xml:space="preserve">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>Госпитализация в педиатрическое отделение осуществляется по направлению амбулаторно-поликлинических учреждений</w:t>
      </w:r>
      <w:r w:rsidR="009501D3">
        <w:rPr>
          <w:rFonts w:ascii="Times New Roman" w:hAnsi="Times New Roman" w:cs="Times New Roman"/>
          <w:color w:val="003300"/>
          <w:sz w:val="24"/>
          <w:szCs w:val="24"/>
        </w:rPr>
        <w:t xml:space="preserve"> (</w:t>
      </w:r>
      <w:r w:rsidR="009501D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по порталу через бюро госпитализации</w:t>
      </w:r>
      <w:r w:rsid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),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стационаров различного профиля</w:t>
      </w:r>
      <w:r w:rsidR="007C2068">
        <w:rPr>
          <w:rFonts w:ascii="Times New Roman" w:hAnsi="Times New Roman" w:cs="Times New Roman"/>
          <w:color w:val="003300"/>
          <w:sz w:val="24"/>
          <w:szCs w:val="24"/>
          <w:lang w:val="kk-KZ"/>
        </w:rPr>
        <w:t xml:space="preserve"> </w:t>
      </w:r>
      <w:r w:rsidR="007C2068" w:rsidRPr="007C2068">
        <w:rPr>
          <w:rFonts w:ascii="Times New Roman" w:hAnsi="Times New Roman" w:cs="Times New Roman"/>
          <w:color w:val="003300"/>
          <w:sz w:val="24"/>
          <w:szCs w:val="24"/>
        </w:rPr>
        <w:t>(</w:t>
      </w:r>
      <w:r w:rsidR="007C2068">
        <w:rPr>
          <w:rFonts w:ascii="Times New Roman" w:hAnsi="Times New Roman" w:cs="Times New Roman"/>
          <w:color w:val="003300"/>
          <w:sz w:val="24"/>
          <w:szCs w:val="24"/>
        </w:rPr>
        <w:t>по линии республиканской и санитарной авиации ТО)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>, скорой медицинской помощи и посредством самообращения.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3300"/>
          <w:sz w:val="24"/>
          <w:szCs w:val="24"/>
        </w:rPr>
        <w:t>4</w:t>
      </w:r>
      <w:r w:rsidR="009501D3" w:rsidRPr="00FE032C">
        <w:rPr>
          <w:rFonts w:ascii="Times New Roman" w:hAnsi="Times New Roman" w:cs="Times New Roman"/>
          <w:b/>
          <w:color w:val="003300"/>
          <w:sz w:val="24"/>
          <w:szCs w:val="24"/>
        </w:rPr>
        <w:t>.</w:t>
      </w:r>
      <w:r w:rsidR="009501D3">
        <w:rPr>
          <w:rFonts w:ascii="Times New Roman" w:hAnsi="Times New Roman" w:cs="Times New Roman"/>
          <w:color w:val="003300"/>
          <w:sz w:val="24"/>
          <w:szCs w:val="24"/>
        </w:rPr>
        <w:t xml:space="preserve">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>Отделение работает по круглосуточному режиму.</w:t>
      </w:r>
    </w:p>
    <w:p w:rsidR="001A14E3" w:rsidRPr="009501D3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5</w:t>
      </w:r>
      <w:r w:rsidR="00A942CB" w:rsidRPr="00FE032C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.</w:t>
      </w:r>
      <w:r w:rsidR="00A942CB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Для обеспечения своей деятельности отделение использует возможности всех лечебно-диагностических и вспомогательных подразделений (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en-US"/>
        </w:rPr>
        <w:t>R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-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  <w:lang w:val="en-US"/>
        </w:rPr>
        <w:t>O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ГК, ЭХО-КГ, УЗИ,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КТ,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FE032C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МРТ, 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ЭКГ, Холтер- мониторирование, А/Д диагностика,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>ФГДС,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клиническая  и </w:t>
      </w:r>
      <w:r w:rsidR="000648DF">
        <w:rPr>
          <w:rFonts w:ascii="Times New Roman" w:eastAsiaTheme="majorEastAsia" w:hAnsi="Times New Roman" w:cs="Times New Roman"/>
          <w:kern w:val="24"/>
          <w:sz w:val="24"/>
          <w:szCs w:val="24"/>
        </w:rPr>
        <w:t>бактериологическая лаборатории).</w:t>
      </w:r>
    </w:p>
    <w:p w:rsidR="00A942CB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6</w:t>
      </w:r>
      <w:r w:rsidR="00A942CB" w:rsidRPr="00FE032C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.</w:t>
      </w:r>
      <w:r w:rsidR="00A942CB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Осуществляет  оказание консультативной помощи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врачам других отделений, </w:t>
      </w:r>
      <w:r w:rsidR="004C6AE7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ЦРБ «ТО», 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</w:rPr>
        <w:t>АПП</w:t>
      </w:r>
      <w:r w:rsidR="003437F4"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  <w:t xml:space="preserve"> </w:t>
      </w:r>
      <w:r w:rsidR="001A14E3" w:rsidRPr="009501D3">
        <w:rPr>
          <w:rFonts w:ascii="Times New Roman" w:eastAsiaTheme="majorEastAsia" w:hAnsi="Times New Roman" w:cs="Times New Roman"/>
          <w:kern w:val="24"/>
          <w:sz w:val="24"/>
          <w:szCs w:val="24"/>
        </w:rPr>
        <w:t>по вопросам диагностики и лечения больных.</w:t>
      </w:r>
    </w:p>
    <w:p w:rsidR="004C6AE7" w:rsidRPr="009501D3" w:rsidRDefault="00CA2DDB" w:rsidP="003437F4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7</w:t>
      </w:r>
      <w:r w:rsidR="004C6AE7" w:rsidRPr="00FE032C">
        <w:rPr>
          <w:rFonts w:ascii="Times New Roman" w:eastAsiaTheme="majorEastAsia" w:hAnsi="Times New Roman" w:cs="Times New Roman"/>
          <w:b/>
          <w:kern w:val="24"/>
          <w:sz w:val="24"/>
          <w:szCs w:val="24"/>
        </w:rPr>
        <w:t>.</w:t>
      </w:r>
      <w:r w:rsidR="004C6AE7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Проводится телемедицина </w:t>
      </w:r>
      <w:r w:rsidR="00D4164D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с центрами </w:t>
      </w:r>
      <w:r w:rsidR="00D4164D">
        <w:rPr>
          <w:rFonts w:ascii="Times New Roman" w:eastAsiaTheme="majorEastAsia" w:hAnsi="Times New Roman" w:cs="Times New Roman"/>
          <w:kern w:val="24"/>
          <w:sz w:val="24"/>
          <w:szCs w:val="24"/>
          <w:lang w:val="en-US"/>
        </w:rPr>
        <w:t>IV</w:t>
      </w:r>
      <w:r w:rsidR="004C6AE7">
        <w:rPr>
          <w:rFonts w:ascii="Times New Roman" w:eastAsiaTheme="majorEastAsia" w:hAnsi="Times New Roman" w:cs="Times New Roman"/>
          <w:kern w:val="24"/>
          <w:sz w:val="24"/>
          <w:szCs w:val="24"/>
        </w:rPr>
        <w:t>-</w:t>
      </w:r>
      <w:r w:rsidR="00D4164D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уровня </w:t>
      </w:r>
      <w:bookmarkStart w:id="0" w:name="_GoBack"/>
      <w:bookmarkEnd w:id="0"/>
      <w:r w:rsidR="00FE032C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4C6AE7">
        <w:rPr>
          <w:rFonts w:ascii="Times New Roman" w:eastAsiaTheme="majorEastAsia" w:hAnsi="Times New Roman" w:cs="Times New Roman"/>
          <w:kern w:val="24"/>
          <w:sz w:val="24"/>
          <w:szCs w:val="24"/>
        </w:rPr>
        <w:t>для оказания удаленной медицинской помощи и проведения консультации</w:t>
      </w:r>
      <w:r w:rsidR="00FE032C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 </w:t>
      </w:r>
      <w:r w:rsidR="004C6AE7">
        <w:rPr>
          <w:rFonts w:ascii="Times New Roman" w:eastAsiaTheme="majorEastAsia" w:hAnsi="Times New Roman" w:cs="Times New Roman"/>
          <w:kern w:val="24"/>
          <w:sz w:val="24"/>
          <w:szCs w:val="24"/>
        </w:rPr>
        <w:t>тяжелым пациентам.</w:t>
      </w:r>
    </w:p>
    <w:p w:rsidR="001D3601" w:rsidRDefault="00CA2DDB" w:rsidP="005D458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color w:val="003300"/>
          <w:sz w:val="24"/>
          <w:szCs w:val="24"/>
        </w:rPr>
        <w:t>8</w:t>
      </w:r>
      <w:r w:rsidR="00A942CB" w:rsidRPr="00FE032C">
        <w:rPr>
          <w:rFonts w:ascii="Times New Roman" w:hAnsi="Times New Roman" w:cs="Times New Roman"/>
          <w:b/>
          <w:color w:val="003300"/>
          <w:sz w:val="24"/>
          <w:szCs w:val="24"/>
        </w:rPr>
        <w:t>.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Педиатрическое отделение является клинической базой медицинского университета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 (ЮКМА, университета им.Ахмеда Ясави)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</w:rPr>
        <w:t xml:space="preserve">, а также базой производственной практики </w:t>
      </w:r>
      <w:r w:rsidR="009501D3" w:rsidRPr="009501D3">
        <w:rPr>
          <w:rFonts w:ascii="Times New Roman" w:hAnsi="Times New Roman" w:cs="Times New Roman"/>
          <w:color w:val="003300"/>
          <w:sz w:val="24"/>
          <w:szCs w:val="24"/>
        </w:rPr>
        <w:t>студентов медицинских колледжей.</w:t>
      </w:r>
      <w:r w:rsidR="00A942CB" w:rsidRPr="009501D3">
        <w:rPr>
          <w:rFonts w:ascii="Times New Roman" w:hAnsi="Times New Roman" w:cs="Times New Roman"/>
          <w:color w:val="003300"/>
          <w:sz w:val="24"/>
          <w:szCs w:val="24"/>
        </w:rPr>
        <w:br/>
      </w:r>
      <w:r w:rsidR="005D4588" w:rsidRPr="005D4588"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9733AB" w:rsidRPr="005D4588">
        <w:rPr>
          <w:rFonts w:ascii="Times New Roman" w:hAnsi="Times New Roman" w:cs="Times New Roman"/>
          <w:sz w:val="24"/>
          <w:szCs w:val="24"/>
        </w:rPr>
        <w:t xml:space="preserve">Ежегодно в </w:t>
      </w:r>
      <w:r w:rsidR="00A942CB" w:rsidRPr="005D4588">
        <w:rPr>
          <w:rFonts w:ascii="Times New Roman" w:hAnsi="Times New Roman" w:cs="Times New Roman"/>
          <w:sz w:val="24"/>
          <w:szCs w:val="24"/>
        </w:rPr>
        <w:t xml:space="preserve">педиатрическом </w:t>
      </w:r>
      <w:r w:rsidR="009733AB" w:rsidRPr="005D4588">
        <w:rPr>
          <w:rFonts w:ascii="Times New Roman" w:hAnsi="Times New Roman" w:cs="Times New Roman"/>
          <w:sz w:val="24"/>
          <w:szCs w:val="24"/>
        </w:rPr>
        <w:t xml:space="preserve">отделении проходят курс лечения около </w:t>
      </w:r>
      <w:r w:rsidR="00A942CB" w:rsidRPr="005D4588">
        <w:rPr>
          <w:rFonts w:ascii="Times New Roman" w:hAnsi="Times New Roman" w:cs="Times New Roman"/>
          <w:sz w:val="24"/>
          <w:szCs w:val="24"/>
        </w:rPr>
        <w:t xml:space="preserve">2210 </w:t>
      </w:r>
      <w:r w:rsidR="005D4588" w:rsidRPr="005D4588">
        <w:rPr>
          <w:rFonts w:ascii="Times New Roman" w:hAnsi="Times New Roman" w:cs="Times New Roman"/>
          <w:sz w:val="24"/>
          <w:szCs w:val="24"/>
          <w:lang w:val="kk-KZ"/>
        </w:rPr>
        <w:t>пациентов.</w:t>
      </w:r>
      <w:r w:rsidR="005D4588" w:rsidRPr="005D4588">
        <w:rPr>
          <w:rFonts w:ascii="Times New Roman" w:hAnsi="Times New Roman" w:cs="Times New Roman"/>
          <w:lang w:val="kk-KZ"/>
        </w:rPr>
        <w:t xml:space="preserve">  </w:t>
      </w:r>
    </w:p>
    <w:p w:rsidR="00FE032C" w:rsidRDefault="00FE032C" w:rsidP="005D4588">
      <w:pPr>
        <w:rPr>
          <w:rFonts w:ascii="Times New Roman" w:hAnsi="Times New Roman" w:cs="Times New Roman"/>
          <w:lang w:val="kk-KZ"/>
        </w:rPr>
      </w:pPr>
      <w:r>
        <w:rPr>
          <w:rFonts w:ascii="Times New Roman" w:eastAsiaTheme="majorEastAsia" w:hAnsi="Times New Roman" w:cs="Times New Roman"/>
          <w:b/>
          <w:noProof/>
          <w:kern w:val="24"/>
          <w:sz w:val="28"/>
          <w:szCs w:val="28"/>
          <w:lang w:eastAsia="ru-RU"/>
        </w:rPr>
        <w:drawing>
          <wp:inline distT="0" distB="0" distL="0" distR="0" wp14:anchorId="21B3E458" wp14:editId="0D4BC130">
            <wp:extent cx="3697357" cy="2773479"/>
            <wp:effectExtent l="0" t="0" r="0" b="8255"/>
            <wp:docPr id="15" name="Рисунок 15" descr="C:\Users\0\Downloads\WhatsApp Image 2022-06-24 at 17.39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\Downloads\WhatsApp Image 2022-06-24 at 17.39.2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001" cy="277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88" w:rsidRPr="001D3601" w:rsidRDefault="00FE032C" w:rsidP="001D3601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lang w:val="kk-KZ"/>
        </w:rPr>
        <w:lastRenderedPageBreak/>
        <w:t xml:space="preserve">           </w:t>
      </w:r>
      <w:r w:rsidR="005D4588" w:rsidRPr="001D3601">
        <w:rPr>
          <w:rFonts w:ascii="Times New Roman" w:hAnsi="Times New Roman" w:cs="Times New Roman"/>
          <w:lang w:val="kk-KZ"/>
        </w:rPr>
        <w:t xml:space="preserve"> </w:t>
      </w:r>
      <w:r w:rsidR="001D3601" w:rsidRPr="001D3601">
        <w:rPr>
          <w:rFonts w:ascii="Times New Roman" w:hAnsi="Times New Roman" w:cs="Times New Roman"/>
          <w:sz w:val="24"/>
          <w:szCs w:val="24"/>
          <w:shd w:val="clear" w:color="auto" w:fill="FFFFFF"/>
        </w:rPr>
        <w:t>Сотрудничество с </w:t>
      </w:r>
      <w:hyperlink r:id="rId7" w:history="1">
        <w:r w:rsidR="001D3601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отделениями: хирургическим, </w:t>
        </w:r>
      </w:hyperlink>
      <w:hyperlink r:id="rId8" w:history="1">
        <w:r w:rsidR="001D3601" w:rsidRPr="001D3601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эндоскопическим</w:t>
        </w:r>
      </w:hyperlink>
      <w:r w:rsidR="004C6A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hyperlink r:id="rId9" w:history="1">
        <w:r w:rsidR="001D3601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реанимации,</w:t>
        </w:r>
        <w:r w:rsidR="001D3601" w:rsidRPr="001D3601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 </w:t>
        </w:r>
      </w:hyperlink>
      <w:r w:rsidR="001D3601" w:rsidRPr="001D3601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повышает диагностические и</w:t>
      </w:r>
      <w:r w:rsidR="001D36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лечебные возможности отделения.</w:t>
      </w:r>
    </w:p>
    <w:p w:rsidR="005D4588" w:rsidRDefault="005D4588" w:rsidP="005D458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E032C">
        <w:rPr>
          <w:rFonts w:ascii="Times New Roman" w:hAnsi="Times New Roman" w:cs="Times New Roman"/>
          <w:sz w:val="24"/>
          <w:szCs w:val="24"/>
          <w:lang w:val="kk-KZ"/>
        </w:rPr>
        <w:t xml:space="preserve">-  </w:t>
      </w:r>
      <w:r w:rsidRPr="00FE032C">
        <w:rPr>
          <w:rFonts w:ascii="Times New Roman" w:hAnsi="Times New Roman" w:cs="Times New Roman"/>
          <w:sz w:val="24"/>
          <w:szCs w:val="24"/>
        </w:rPr>
        <w:t>О</w:t>
      </w:r>
      <w:r w:rsidRPr="005D4588">
        <w:rPr>
          <w:rFonts w:ascii="Times New Roman" w:hAnsi="Times New Roman" w:cs="Times New Roman"/>
          <w:b/>
          <w:sz w:val="24"/>
          <w:szCs w:val="24"/>
        </w:rPr>
        <w:t xml:space="preserve">сновное направление </w:t>
      </w:r>
      <w:r w:rsidR="007C2068">
        <w:rPr>
          <w:rFonts w:ascii="Times New Roman" w:hAnsi="Times New Roman" w:cs="Times New Roman"/>
          <w:b/>
          <w:sz w:val="24"/>
          <w:szCs w:val="24"/>
        </w:rPr>
        <w:t>деятельности пульмо-педиатрического</w:t>
      </w:r>
      <w:r w:rsidRPr="005D4588">
        <w:rPr>
          <w:rFonts w:ascii="Times New Roman" w:hAnsi="Times New Roman" w:cs="Times New Roman"/>
          <w:b/>
          <w:sz w:val="24"/>
          <w:szCs w:val="24"/>
        </w:rPr>
        <w:t xml:space="preserve"> профиля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5D4588">
        <w:rPr>
          <w:rFonts w:ascii="Times New Roman" w:hAnsi="Times New Roman" w:cs="Times New Roman"/>
          <w:b/>
          <w:sz w:val="24"/>
          <w:szCs w:val="24"/>
        </w:rPr>
        <w:t>–</w:t>
      </w:r>
      <w:r w:rsidRPr="005D4588">
        <w:rPr>
          <w:rFonts w:ascii="Times New Roman" w:hAnsi="Times New Roman" w:cs="Times New Roman"/>
          <w:sz w:val="24"/>
          <w:szCs w:val="24"/>
        </w:rPr>
        <w:t xml:space="preserve"> лечение больных с хроническими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обструктивными </w:t>
      </w:r>
      <w:r w:rsidRPr="005D4588">
        <w:rPr>
          <w:rFonts w:ascii="Times New Roman" w:hAnsi="Times New Roman" w:cs="Times New Roman"/>
          <w:sz w:val="24"/>
          <w:szCs w:val="24"/>
        </w:rPr>
        <w:t>заболеваниями легких с выраженной дыхательной недостаточностью, а также тяжелых, осложненных пневмоний</w:t>
      </w:r>
      <w:r w:rsidRPr="005D4588">
        <w:rPr>
          <w:rFonts w:ascii="Times New Roman" w:hAnsi="Times New Roman" w:cs="Times New Roman"/>
          <w:sz w:val="24"/>
          <w:szCs w:val="24"/>
          <w:lang w:val="kk-KZ"/>
        </w:rPr>
        <w:t>, муковисцидоза</w:t>
      </w:r>
      <w:r>
        <w:rPr>
          <w:rFonts w:ascii="Times New Roman" w:hAnsi="Times New Roman" w:cs="Times New Roman"/>
          <w:sz w:val="24"/>
          <w:szCs w:val="24"/>
          <w:lang w:val="kk-KZ"/>
        </w:rPr>
        <w:t>, бронхоэктатической болезни</w:t>
      </w:r>
      <w:r w:rsidR="00CA2DDB">
        <w:rPr>
          <w:rFonts w:ascii="Times New Roman" w:hAnsi="Times New Roman" w:cs="Times New Roman"/>
          <w:sz w:val="24"/>
          <w:szCs w:val="24"/>
          <w:lang w:val="kk-KZ"/>
        </w:rPr>
        <w:t>, белково-энергитическая недостаточность.</w:t>
      </w:r>
    </w:p>
    <w:p w:rsidR="006E2946" w:rsidRDefault="006E2946" w:rsidP="005D4588">
      <w:pP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kk-KZ"/>
        </w:rPr>
      </w:pPr>
      <w:r w:rsidRPr="00FE032C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6E2946">
        <w:rPr>
          <w:rFonts w:ascii="Times New Roman" w:hAnsi="Times New Roman" w:cs="Times New Roman"/>
          <w:sz w:val="24"/>
          <w:szCs w:val="24"/>
          <w:lang w:val="kk-KZ"/>
        </w:rPr>
        <w:t>Проводится определение хлоридов пота -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kk-KZ"/>
        </w:rPr>
        <w:t>п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рибор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kk-KZ"/>
        </w:rPr>
        <w:t>ом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</w:t>
      </w:r>
      <w:r w:rsidRPr="006E2946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Nanoduct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(«</w:t>
      </w:r>
      <w:r w:rsidRPr="006E2946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НАНОДАКТ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») для диагностики муков</w:t>
      </w:r>
      <w:r w:rsidR="007C206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и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сцидоза</w:t>
      </w:r>
      <w:r w:rsidRPr="006E29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kk-KZ"/>
        </w:rPr>
        <w:t>.</w:t>
      </w:r>
    </w:p>
    <w:p w:rsidR="00FE032C" w:rsidRPr="00FE032C" w:rsidRDefault="00FE032C" w:rsidP="005D4588">
      <w:pP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1361CD" wp14:editId="489BF440">
            <wp:extent cx="2363857" cy="1828800"/>
            <wp:effectExtent l="0" t="0" r="0" b="0"/>
            <wp:docPr id="5" name="Рисунок 5" descr="C:\Users\0\Downloads\WhatsApp Image 2022-06-24 at 16.26.3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\Downloads\WhatsApp Image 2022-06-24 at 16.26.37 (3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857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67FEF1C" wp14:editId="6504E394">
            <wp:extent cx="2610629" cy="1820849"/>
            <wp:effectExtent l="0" t="0" r="0" b="8255"/>
            <wp:docPr id="6" name="Рисунок 6" descr="C:\Users\0\Downloads\WhatsApp Image 2022-06-24 at 16.26.3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\Downloads\WhatsApp Image 2022-06-24 at 16.26.37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760" cy="184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88" w:rsidRPr="005D4588" w:rsidRDefault="005D4588" w:rsidP="005D458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D4588">
        <w:rPr>
          <w:rFonts w:ascii="Times New Roman" w:hAnsi="Times New Roman" w:cs="Times New Roman"/>
          <w:b/>
          <w:sz w:val="24"/>
          <w:szCs w:val="24"/>
          <w:lang w:val="kk-KZ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D4588">
        <w:rPr>
          <w:rFonts w:ascii="Times New Roman" w:hAnsi="Times New Roman" w:cs="Times New Roman"/>
          <w:b/>
          <w:sz w:val="24"/>
          <w:szCs w:val="24"/>
          <w:lang w:val="kk-KZ"/>
        </w:rPr>
        <w:t>Больные кардиологического профиля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Нарушение ритма и проводимости сердца у детей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Заболевания миокарда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Болезни перикарда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Инфекционный эндокардит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Врожденные и приобретенные пороки сердца</w:t>
      </w:r>
    </w:p>
    <w:p w:rsidR="005D4588" w:rsidRPr="005D4588" w:rsidRDefault="005D4588" w:rsidP="005D4588">
      <w:pPr>
        <w:spacing w:after="0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- Сердечная  недостаточность </w:t>
      </w:r>
    </w:p>
    <w:p w:rsidR="005D4588" w:rsidRPr="005D4588" w:rsidRDefault="005D4588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  <w:lang w:val="kk-KZ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Артериальная гипертония и гипотония</w:t>
      </w:r>
    </w:p>
    <w:p w:rsidR="008367DF" w:rsidRDefault="008367DF" w:rsidP="005D45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D4588" w:rsidRDefault="005D4588" w:rsidP="005D45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D4588">
        <w:rPr>
          <w:rFonts w:ascii="Times New Roman" w:hAnsi="Times New Roman" w:cs="Times New Roman"/>
          <w:b/>
          <w:sz w:val="24"/>
          <w:szCs w:val="24"/>
          <w:lang w:val="kk-KZ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D4588">
        <w:rPr>
          <w:rFonts w:ascii="Times New Roman" w:hAnsi="Times New Roman" w:cs="Times New Roman"/>
          <w:b/>
          <w:sz w:val="24"/>
          <w:szCs w:val="24"/>
          <w:lang w:val="kk-KZ"/>
        </w:rPr>
        <w:t>Р</w:t>
      </w:r>
      <w:r w:rsidRPr="005D4588">
        <w:rPr>
          <w:rFonts w:ascii="Times New Roman" w:hAnsi="Times New Roman" w:cs="Times New Roman"/>
          <w:b/>
          <w:sz w:val="24"/>
          <w:szCs w:val="24"/>
        </w:rPr>
        <w:t>евмат</w:t>
      </w:r>
      <w:r w:rsidRPr="005D4588">
        <w:rPr>
          <w:rFonts w:ascii="Times New Roman" w:hAnsi="Times New Roman" w:cs="Times New Roman"/>
          <w:b/>
          <w:sz w:val="24"/>
          <w:szCs w:val="24"/>
          <w:lang w:val="kk-KZ"/>
        </w:rPr>
        <w:t>ологические</w:t>
      </w:r>
      <w:r w:rsidRPr="005D4588">
        <w:rPr>
          <w:rFonts w:ascii="Times New Roman" w:hAnsi="Times New Roman" w:cs="Times New Roman"/>
          <w:b/>
          <w:sz w:val="24"/>
          <w:szCs w:val="24"/>
        </w:rPr>
        <w:t xml:space="preserve"> заболевания:  </w:t>
      </w:r>
    </w:p>
    <w:p w:rsidR="005D4588" w:rsidRDefault="005D4588" w:rsidP="005D45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Ювенильный ревматоидный артрит</w:t>
      </w:r>
    </w:p>
    <w:p w:rsidR="005D4588" w:rsidRPr="005D4588" w:rsidRDefault="005D4588" w:rsidP="005D45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Орфанные системные заболевания (ЮИА-с системным началом, системный склероз, СКВ, дерматомиозиты)</w:t>
      </w:r>
    </w:p>
    <w:p w:rsidR="005D4588" w:rsidRPr="005D4588" w:rsidRDefault="005D4588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Диффузные заболевания соединительной ткани</w:t>
      </w:r>
    </w:p>
    <w:p w:rsidR="005D4588" w:rsidRPr="005D4588" w:rsidRDefault="005D4588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Болезнь Кавасаки</w:t>
      </w:r>
    </w:p>
    <w:p w:rsidR="005D4588" w:rsidRPr="005D4588" w:rsidRDefault="005D4588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Болезнь Такаясу</w:t>
      </w:r>
    </w:p>
    <w:p w:rsidR="00FE032C" w:rsidRDefault="005D4588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 w:rsidRPr="005D4588">
        <w:rPr>
          <w:rFonts w:ascii="Times New Roman" w:eastAsiaTheme="majorEastAsia" w:hAnsi="Times New Roman" w:cs="Times New Roman"/>
          <w:kern w:val="24"/>
          <w:sz w:val="24"/>
          <w:szCs w:val="24"/>
        </w:rPr>
        <w:t>- Болезнь Бехчета</w:t>
      </w:r>
    </w:p>
    <w:p w:rsidR="00FE032C" w:rsidRPr="005D4588" w:rsidRDefault="00FE032C" w:rsidP="005D4588">
      <w:pPr>
        <w:spacing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81A7CEE" wp14:editId="2B37A6B5">
            <wp:extent cx="3255013" cy="2167918"/>
            <wp:effectExtent l="0" t="0" r="2540" b="3810"/>
            <wp:docPr id="18" name="Рисунок 18" descr="C:\Users\0\Downloads\WhatsApp Image 2022-06-24 at 16.26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Downloads\WhatsApp Image 2022-06-24 at 16.26.3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001" cy="217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32C" w:rsidRDefault="00FE032C" w:rsidP="005D4588">
      <w:pPr>
        <w:spacing w:after="0" w:line="240" w:lineRule="auto"/>
        <w:rPr>
          <w:rFonts w:ascii="Times New Roman" w:eastAsia="Times New Roman" w:hAnsi="Times New Roman" w:cs="Times New Roman"/>
          <w:b/>
          <w:color w:val="003300"/>
          <w:sz w:val="24"/>
          <w:szCs w:val="24"/>
          <w:lang w:val="kk-KZ" w:eastAsia="ru-RU"/>
        </w:rPr>
      </w:pPr>
    </w:p>
    <w:p w:rsidR="00FE032C" w:rsidRPr="005D4588" w:rsidRDefault="00FE032C" w:rsidP="005D4588">
      <w:pPr>
        <w:spacing w:after="0" w:line="240" w:lineRule="auto"/>
        <w:rPr>
          <w:rFonts w:ascii="Times New Roman" w:eastAsia="Times New Roman" w:hAnsi="Times New Roman" w:cs="Times New Roman"/>
          <w:b/>
          <w:color w:val="003300"/>
          <w:sz w:val="24"/>
          <w:szCs w:val="24"/>
          <w:lang w:val="kk-KZ" w:eastAsia="ru-RU"/>
        </w:rPr>
      </w:pPr>
    </w:p>
    <w:p w:rsidR="008E4DC4" w:rsidRDefault="008E4DC4" w:rsidP="009501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3300"/>
          <w:sz w:val="24"/>
          <w:szCs w:val="24"/>
          <w:lang w:eastAsia="ru-RU"/>
        </w:rPr>
        <w:t>Врач</w:t>
      </w:r>
      <w:r w:rsidR="003437F4">
        <w:rPr>
          <w:rFonts w:ascii="Times New Roman" w:eastAsia="Times New Roman" w:hAnsi="Times New Roman" w:cs="Times New Roman"/>
          <w:b/>
          <w:color w:val="0033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3300"/>
          <w:sz w:val="24"/>
          <w:szCs w:val="24"/>
          <w:lang w:eastAsia="ru-RU"/>
        </w:rPr>
        <w:t xml:space="preserve"> отделения</w:t>
      </w:r>
    </w:p>
    <w:p w:rsidR="008E4DC4" w:rsidRDefault="008E4DC4" w:rsidP="009501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00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0"/>
        <w:gridCol w:w="1967"/>
        <w:gridCol w:w="1898"/>
        <w:gridCol w:w="1891"/>
        <w:gridCol w:w="1905"/>
      </w:tblGrid>
      <w:tr w:rsidR="003437F4" w:rsidRPr="003437F4" w:rsidTr="007C2068">
        <w:tc>
          <w:tcPr>
            <w:tcW w:w="1910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967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98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891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  <w:t>Часы работы</w:t>
            </w:r>
          </w:p>
        </w:tc>
        <w:tc>
          <w:tcPr>
            <w:tcW w:w="1905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Образование</w:t>
            </w:r>
          </w:p>
        </w:tc>
      </w:tr>
      <w:tr w:rsidR="008E4DC4" w:rsidRPr="003437F4" w:rsidTr="007C2068">
        <w:tc>
          <w:tcPr>
            <w:tcW w:w="1910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  <w:t>Жумаева Айнагуль Сагындыковна</w:t>
            </w:r>
          </w:p>
        </w:tc>
        <w:tc>
          <w:tcPr>
            <w:tcW w:w="1967" w:type="dxa"/>
          </w:tcPr>
          <w:p w:rsidR="008E4DC4" w:rsidRPr="003437F4" w:rsidRDefault="008E4DC4" w:rsidP="008E4DC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Заведующий отделением, педиатр,  </w:t>
            </w:r>
          </w:p>
          <w:p w:rsidR="008E4DC4" w:rsidRPr="003437F4" w:rsidRDefault="008E4DC4" w:rsidP="008E4DC4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глав.внешт. </w:t>
            </w: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  <w:t>пульмонолог по «ТО»</w:t>
            </w:r>
          </w:p>
        </w:tc>
        <w:tc>
          <w:tcPr>
            <w:tcW w:w="1898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  <w:t>высшая</w:t>
            </w: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 категория</w:t>
            </w:r>
          </w:p>
        </w:tc>
        <w:tc>
          <w:tcPr>
            <w:tcW w:w="1891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с 8:30 до 17:30</w:t>
            </w:r>
          </w:p>
        </w:tc>
        <w:tc>
          <w:tcPr>
            <w:tcW w:w="1905" w:type="dxa"/>
          </w:tcPr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ЗКГМА им.Марата Оспанова</w:t>
            </w:r>
          </w:p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20</w:t>
            </w:r>
            <w:r w:rsidR="003437F4"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05г.</w:t>
            </w:r>
          </w:p>
        </w:tc>
      </w:tr>
      <w:tr w:rsidR="008E4DC4" w:rsidRPr="003437F4" w:rsidTr="007C2068">
        <w:tc>
          <w:tcPr>
            <w:tcW w:w="1910" w:type="dxa"/>
          </w:tcPr>
          <w:p w:rsidR="008E4DC4" w:rsidRPr="003437F4" w:rsidRDefault="008E4DC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Бисембина Айгерим Маликовна</w:t>
            </w:r>
          </w:p>
        </w:tc>
        <w:tc>
          <w:tcPr>
            <w:tcW w:w="1967" w:type="dxa"/>
          </w:tcPr>
          <w:p w:rsidR="008E4DC4" w:rsidRPr="003437F4" w:rsidRDefault="008E4DC4" w:rsidP="008E4DC4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Ревматолог,</w:t>
            </w:r>
          </w:p>
          <w:p w:rsidR="008E4DC4" w:rsidRPr="003437F4" w:rsidRDefault="008E4DC4" w:rsidP="007C2068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глав.внештатный </w:t>
            </w:r>
            <w:r w:rsidR="007C2068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специалист</w:t>
            </w: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 по «ТО»</w:t>
            </w:r>
          </w:p>
        </w:tc>
        <w:tc>
          <w:tcPr>
            <w:tcW w:w="1898" w:type="dxa"/>
          </w:tcPr>
          <w:p w:rsidR="008E4DC4" w:rsidRPr="003437F4" w:rsidRDefault="008E4DC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</w:pPr>
          </w:p>
        </w:tc>
        <w:tc>
          <w:tcPr>
            <w:tcW w:w="1891" w:type="dxa"/>
          </w:tcPr>
          <w:p w:rsidR="003437F4" w:rsidRPr="003437F4" w:rsidRDefault="003437F4" w:rsidP="009501D3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</w:p>
          <w:p w:rsidR="008E4DC4" w:rsidRPr="003437F4" w:rsidRDefault="008E4DC4" w:rsidP="009501D3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с 8:30 до 17:30</w:t>
            </w:r>
          </w:p>
        </w:tc>
        <w:tc>
          <w:tcPr>
            <w:tcW w:w="1905" w:type="dxa"/>
          </w:tcPr>
          <w:p w:rsidR="008E4DC4" w:rsidRPr="003437F4" w:rsidRDefault="003437F4" w:rsidP="009501D3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ЮКГМА</w:t>
            </w:r>
          </w:p>
          <w:p w:rsidR="003437F4" w:rsidRPr="003437F4" w:rsidRDefault="003437F4" w:rsidP="009501D3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2002г.</w:t>
            </w:r>
          </w:p>
        </w:tc>
      </w:tr>
      <w:tr w:rsidR="008E4DC4" w:rsidRPr="003437F4" w:rsidTr="007C2068">
        <w:tc>
          <w:tcPr>
            <w:tcW w:w="1910" w:type="dxa"/>
          </w:tcPr>
          <w:p w:rsidR="008E4DC4" w:rsidRPr="003437F4" w:rsidRDefault="008E4DC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Алимбаев Батиржан Нигматович</w:t>
            </w:r>
          </w:p>
        </w:tc>
        <w:tc>
          <w:tcPr>
            <w:tcW w:w="1967" w:type="dxa"/>
          </w:tcPr>
          <w:p w:rsidR="008E4DC4" w:rsidRPr="003437F4" w:rsidRDefault="008E4DC4" w:rsidP="008E4DC4">
            <w:pPr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кардиохирург, </w:t>
            </w:r>
          </w:p>
          <w:p w:rsidR="008E4DC4" w:rsidRPr="003437F4" w:rsidRDefault="008E4DC4" w:rsidP="008E4DC4">
            <w:pPr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кардиолог,</w:t>
            </w:r>
          </w:p>
          <w:p w:rsidR="008E4DC4" w:rsidRPr="003437F4" w:rsidRDefault="008E4DC4" w:rsidP="008E4DC4">
            <w:pPr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аритмолог, функционалист по спец.</w:t>
            </w:r>
            <w:r w:rsid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 xml:space="preserve"> </w:t>
            </w:r>
            <w:r w:rsidR="007C2068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«</w:t>
            </w: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кардиология</w:t>
            </w:r>
            <w:r w:rsidR="007C2068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»</w:t>
            </w:r>
          </w:p>
        </w:tc>
        <w:tc>
          <w:tcPr>
            <w:tcW w:w="1898" w:type="dxa"/>
          </w:tcPr>
          <w:p w:rsidR="008E4DC4" w:rsidRPr="003437F4" w:rsidRDefault="008E4DC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</w:pPr>
          </w:p>
        </w:tc>
        <w:tc>
          <w:tcPr>
            <w:tcW w:w="1891" w:type="dxa"/>
          </w:tcPr>
          <w:p w:rsidR="003437F4" w:rsidRPr="003437F4" w:rsidRDefault="003437F4" w:rsidP="003437F4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</w:p>
          <w:p w:rsidR="008E4DC4" w:rsidRPr="003437F4" w:rsidRDefault="003437F4" w:rsidP="003437F4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с</w:t>
            </w:r>
            <w:r w:rsidR="008E4DC4"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 xml:space="preserve"> 08</w:t>
            </w: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 xml:space="preserve">:30 до </w:t>
            </w:r>
            <w:r w:rsidR="008E4DC4"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1905" w:type="dxa"/>
          </w:tcPr>
          <w:p w:rsidR="003437F4" w:rsidRPr="003437F4" w:rsidRDefault="003437F4" w:rsidP="003437F4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ЗКГМА им.Марата Оспанова</w:t>
            </w:r>
          </w:p>
          <w:p w:rsidR="008E4DC4" w:rsidRPr="003437F4" w:rsidRDefault="003437F4" w:rsidP="003437F4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12</w:t>
            </w: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.</w:t>
            </w:r>
          </w:p>
        </w:tc>
      </w:tr>
      <w:tr w:rsidR="008E4DC4" w:rsidRPr="003437F4" w:rsidTr="007C2068">
        <w:tc>
          <w:tcPr>
            <w:tcW w:w="1910" w:type="dxa"/>
          </w:tcPr>
          <w:p w:rsidR="008E4DC4" w:rsidRPr="003437F4" w:rsidRDefault="008E4DC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Пазыл Айнур Бахрамовна</w:t>
            </w:r>
          </w:p>
        </w:tc>
        <w:tc>
          <w:tcPr>
            <w:tcW w:w="1967" w:type="dxa"/>
          </w:tcPr>
          <w:p w:rsidR="008E4DC4" w:rsidRPr="003437F4" w:rsidRDefault="008E4DC4" w:rsidP="008E4DC4">
            <w:pPr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</w:rPr>
              <w:t>Врач педиатр, пульмонолог</w:t>
            </w:r>
          </w:p>
        </w:tc>
        <w:tc>
          <w:tcPr>
            <w:tcW w:w="1898" w:type="dxa"/>
          </w:tcPr>
          <w:p w:rsidR="008E4DC4" w:rsidRPr="003437F4" w:rsidRDefault="003437F4" w:rsidP="009501D3">
            <w:pPr>
              <w:jc w:val="center"/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</w:pPr>
            <w:r w:rsidRPr="003437F4">
              <w:rPr>
                <w:rFonts w:ascii="Times New Roman" w:eastAsiaTheme="majorEastAsia" w:hAnsi="Times New Roman" w:cs="Times New Roman"/>
                <w:kern w:val="24"/>
                <w:sz w:val="24"/>
                <w:szCs w:val="24"/>
                <w:lang w:val="kk-KZ"/>
              </w:rPr>
              <w:t>Высшая категория</w:t>
            </w:r>
          </w:p>
        </w:tc>
        <w:tc>
          <w:tcPr>
            <w:tcW w:w="1891" w:type="dxa"/>
          </w:tcPr>
          <w:p w:rsidR="008E4DC4" w:rsidRPr="003437F4" w:rsidRDefault="003437F4" w:rsidP="003437F4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 xml:space="preserve">с </w:t>
            </w:r>
            <w:r w:rsidR="008E4DC4"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08</w:t>
            </w: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:30 до</w:t>
            </w:r>
            <w:r w:rsidR="008E4DC4"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1905" w:type="dxa"/>
          </w:tcPr>
          <w:p w:rsidR="007C2068" w:rsidRPr="003437F4" w:rsidRDefault="007C2068" w:rsidP="007C2068">
            <w:pPr>
              <w:jc w:val="center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</w:pP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ЮКГМА</w:t>
            </w:r>
          </w:p>
          <w:p w:rsidR="008E4DC4" w:rsidRPr="003437F4" w:rsidRDefault="007C2068" w:rsidP="007C2068">
            <w:pPr>
              <w:jc w:val="center"/>
              <w:rPr>
                <w:rFonts w:ascii="Times New Roman" w:eastAsia="Times New Roman" w:hAnsi="Times New Roman" w:cs="Times New Roman"/>
                <w:b/>
                <w:color w:val="0033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val="kk-KZ" w:eastAsia="ru-RU"/>
              </w:rPr>
              <w:t>4</w:t>
            </w:r>
            <w:r w:rsidRPr="003437F4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ru-RU"/>
              </w:rPr>
              <w:t>г.</w:t>
            </w:r>
          </w:p>
        </w:tc>
      </w:tr>
    </w:tbl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noProof/>
          <w:lang w:val="kk-KZ" w:eastAsia="ru-RU"/>
        </w:rPr>
      </w:pPr>
      <w:r>
        <w:rPr>
          <w:rFonts w:ascii="Times New Roman" w:eastAsiaTheme="majorEastAsia" w:hAnsi="Times New Roman" w:cs="Times New Roman"/>
          <w:b/>
          <w:noProof/>
          <w:kern w:val="24"/>
          <w:sz w:val="28"/>
          <w:szCs w:val="28"/>
          <w:lang w:eastAsia="ru-RU"/>
        </w:rPr>
        <w:drawing>
          <wp:inline distT="0" distB="0" distL="0" distR="0">
            <wp:extent cx="2401294" cy="1870272"/>
            <wp:effectExtent l="0" t="0" r="0" b="0"/>
            <wp:docPr id="7" name="Рисунок 7" descr="C:\Users\0\Downloads\WhatsApp Image 2022-06-24 at 16.27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\Downloads\WhatsApp Image 2022-06-24 at 16.27.0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96" cy="18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12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6A9F4DC" wp14:editId="4123426F">
            <wp:extent cx="2926080" cy="1858640"/>
            <wp:effectExtent l="0" t="0" r="7620" b="8890"/>
            <wp:docPr id="8" name="Рисунок 8" descr="C:\Users\0\Downloads\WhatsApp Image 2022-06-24 at 16.29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ownloads\WhatsApp Image 2022-06-24 at 16.29.2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31" cy="186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125" w:rsidRDefault="00360125" w:rsidP="00A942CB">
      <w:pPr>
        <w:spacing w:after="0" w:line="240" w:lineRule="auto"/>
        <w:rPr>
          <w:noProof/>
          <w:lang w:val="kk-KZ" w:eastAsia="ru-RU"/>
        </w:rPr>
      </w:pPr>
    </w:p>
    <w:p w:rsidR="00360125" w:rsidRDefault="00360125" w:rsidP="00A942CB">
      <w:pPr>
        <w:spacing w:after="0" w:line="240" w:lineRule="auto"/>
        <w:rPr>
          <w:noProof/>
          <w:lang w:val="kk-KZ" w:eastAsia="ru-RU"/>
        </w:rPr>
      </w:pPr>
    </w:p>
    <w:p w:rsidR="00360125" w:rsidRP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  <w:r>
        <w:rPr>
          <w:rFonts w:ascii="Times New Roman" w:eastAsiaTheme="majorEastAsia" w:hAnsi="Times New Roman" w:cs="Times New Roman"/>
          <w:b/>
          <w:noProof/>
          <w:kern w:val="24"/>
          <w:sz w:val="28"/>
          <w:szCs w:val="28"/>
          <w:lang w:eastAsia="ru-RU"/>
        </w:rPr>
        <w:lastRenderedPageBreak/>
        <w:drawing>
          <wp:inline distT="0" distB="0" distL="0" distR="0">
            <wp:extent cx="2081601" cy="2775005"/>
            <wp:effectExtent l="0" t="0" r="0" b="6350"/>
            <wp:docPr id="14" name="Рисунок 14" descr="C:\Users\0\Downloads\WhatsApp Image 2022-06-24 at 17.39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\Downloads\WhatsApp Image 2022-06-24 at 17.39.4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671" cy="278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360125" w:rsidRPr="00326D56" w:rsidRDefault="00360125" w:rsidP="00A942CB">
      <w:pPr>
        <w:spacing w:after="0" w:line="240" w:lineRule="auto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kk-KZ"/>
        </w:rPr>
      </w:pPr>
    </w:p>
    <w:p w:rsidR="005F0666" w:rsidRDefault="003437F4" w:rsidP="009733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9677AC4" wp14:editId="01DD8846">
                <wp:extent cx="302260" cy="302260"/>
                <wp:effectExtent l="0" t="0" r="0" b="0"/>
                <wp:docPr id="1" name="AutoShape 1" descr="blob:https://web.whatsapp.com/5f9f6aa8-86f1-41cc-b253-36c476010ae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blob:https://web.whatsapp.com/5f9f6aa8-86f1-41cc-b253-36c476010ae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3437F4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AC19B74" wp14:editId="6075898F">
                <wp:extent cx="302260" cy="302260"/>
                <wp:effectExtent l="0" t="0" r="0" b="0"/>
                <wp:docPr id="3" name="AutoShape 3" descr="blob:https://web.whatsapp.com/5f9f6aa8-86f1-41cc-b253-36c476010ae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blob:https://web.whatsapp.com/5f9f6aa8-86f1-41cc-b253-36c476010ae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AWPm9vjAgAAAgY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3437F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26D56" w:rsidRDefault="00326D56" w:rsidP="009733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326D56" w:rsidRDefault="00326D56" w:rsidP="009733A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360125" w:rsidRPr="00360125" w:rsidRDefault="00360125" w:rsidP="009733AB">
      <w:pPr>
        <w:rPr>
          <w:rFonts w:ascii="Times New Roman" w:hAnsi="Times New Roman" w:cs="Times New Roman"/>
          <w:noProof/>
          <w:lang w:val="kk-KZ" w:eastAsia="ru-RU"/>
        </w:rPr>
      </w:pPr>
    </w:p>
    <w:p w:rsidR="00360125" w:rsidRDefault="00360125" w:rsidP="009733AB">
      <w:pPr>
        <w:rPr>
          <w:rFonts w:ascii="Times New Roman" w:hAnsi="Times New Roman" w:cs="Times New Roman"/>
          <w:noProof/>
          <w:lang w:val="kk-KZ" w:eastAsia="ru-RU"/>
        </w:rPr>
      </w:pPr>
    </w:p>
    <w:p w:rsidR="00326D56" w:rsidRPr="00326D56" w:rsidRDefault="00326D56" w:rsidP="009733AB">
      <w:pPr>
        <w:rPr>
          <w:rFonts w:ascii="Times New Roman" w:hAnsi="Times New Roman" w:cs="Times New Roman"/>
          <w:lang w:val="kk-KZ"/>
        </w:rPr>
      </w:pPr>
    </w:p>
    <w:sectPr w:rsidR="00326D56" w:rsidRPr="00326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42BA9"/>
    <w:multiLevelType w:val="hybridMultilevel"/>
    <w:tmpl w:val="D9CC067A"/>
    <w:lvl w:ilvl="0" w:tplc="638A16F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00D8F"/>
    <w:multiLevelType w:val="hybridMultilevel"/>
    <w:tmpl w:val="926CA4B8"/>
    <w:lvl w:ilvl="0" w:tplc="9E1E74D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7A0AA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B8DF1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A2E5E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8EDF3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3E2D7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28E96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C229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E0E5A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17C4716"/>
    <w:multiLevelType w:val="hybridMultilevel"/>
    <w:tmpl w:val="9C24A750"/>
    <w:lvl w:ilvl="0" w:tplc="38FC7D8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5A911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F4687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0AE88C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F68AB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6005A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02A2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6D2EA4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90643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D9C6622"/>
    <w:multiLevelType w:val="hybridMultilevel"/>
    <w:tmpl w:val="D7686ECC"/>
    <w:lvl w:ilvl="0" w:tplc="0180D1A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4C7AA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D4BE3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10B23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C6C37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C6B2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EEEEE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BE514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623D1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9B554E1"/>
    <w:multiLevelType w:val="hybridMultilevel"/>
    <w:tmpl w:val="22AEE13E"/>
    <w:lvl w:ilvl="0" w:tplc="8C52BBFC">
      <w:start w:val="1"/>
      <w:numFmt w:val="bullet"/>
      <w:lvlText w:val="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3568649E" w:tentative="1">
      <w:start w:val="1"/>
      <w:numFmt w:val="bullet"/>
      <w:lvlText w:val="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9FD8AB0C" w:tentative="1">
      <w:start w:val="1"/>
      <w:numFmt w:val="bullet"/>
      <w:lvlText w:val="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586ED956" w:tentative="1">
      <w:start w:val="1"/>
      <w:numFmt w:val="bullet"/>
      <w:lvlText w:val="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66E27AB2" w:tentative="1">
      <w:start w:val="1"/>
      <w:numFmt w:val="bullet"/>
      <w:lvlText w:val="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8A545558" w:tentative="1">
      <w:start w:val="1"/>
      <w:numFmt w:val="bullet"/>
      <w:lvlText w:val="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86748580" w:tentative="1">
      <w:start w:val="1"/>
      <w:numFmt w:val="bullet"/>
      <w:lvlText w:val="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E0EC7A68" w:tentative="1">
      <w:start w:val="1"/>
      <w:numFmt w:val="bullet"/>
      <w:lvlText w:val="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6FB4BC44" w:tentative="1">
      <w:start w:val="1"/>
      <w:numFmt w:val="bullet"/>
      <w:lvlText w:val="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9C4"/>
    <w:rsid w:val="000648DF"/>
    <w:rsid w:val="000F2FCB"/>
    <w:rsid w:val="001A14E3"/>
    <w:rsid w:val="001A6B45"/>
    <w:rsid w:val="001C5AED"/>
    <w:rsid w:val="001D3601"/>
    <w:rsid w:val="002E7614"/>
    <w:rsid w:val="00326D56"/>
    <w:rsid w:val="00330AAA"/>
    <w:rsid w:val="003437F4"/>
    <w:rsid w:val="00360125"/>
    <w:rsid w:val="003F7BF9"/>
    <w:rsid w:val="004110F5"/>
    <w:rsid w:val="0041173B"/>
    <w:rsid w:val="00443DA1"/>
    <w:rsid w:val="00486FCE"/>
    <w:rsid w:val="004B5222"/>
    <w:rsid w:val="004C6AE7"/>
    <w:rsid w:val="004D27FD"/>
    <w:rsid w:val="004E297E"/>
    <w:rsid w:val="005D4588"/>
    <w:rsid w:val="005F0666"/>
    <w:rsid w:val="006223B4"/>
    <w:rsid w:val="006E2946"/>
    <w:rsid w:val="007C2068"/>
    <w:rsid w:val="008367DF"/>
    <w:rsid w:val="008549C4"/>
    <w:rsid w:val="008E4DC4"/>
    <w:rsid w:val="008F407E"/>
    <w:rsid w:val="009501D3"/>
    <w:rsid w:val="009733AB"/>
    <w:rsid w:val="009763E4"/>
    <w:rsid w:val="00A459E4"/>
    <w:rsid w:val="00A81F1C"/>
    <w:rsid w:val="00A942CB"/>
    <w:rsid w:val="00AB38D4"/>
    <w:rsid w:val="00B3059E"/>
    <w:rsid w:val="00B33616"/>
    <w:rsid w:val="00B73CEE"/>
    <w:rsid w:val="00C12F2E"/>
    <w:rsid w:val="00CA2DDB"/>
    <w:rsid w:val="00CA4AC1"/>
    <w:rsid w:val="00D4164D"/>
    <w:rsid w:val="00D41E81"/>
    <w:rsid w:val="00D75330"/>
    <w:rsid w:val="00DB415C"/>
    <w:rsid w:val="00E2788C"/>
    <w:rsid w:val="00E67531"/>
    <w:rsid w:val="00E87BB7"/>
    <w:rsid w:val="00F2581B"/>
    <w:rsid w:val="00F7083C"/>
    <w:rsid w:val="00FE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33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3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6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F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733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733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9733A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E4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43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7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33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3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6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F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733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733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9733A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E4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43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7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3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5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863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6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1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884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1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2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3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3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50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1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38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42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9gkb.ru/forpatients/branches/surgical/endoscopy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s://29gkb.ru/forpatients/branches/surgical/thoracicsurgery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29gkb.ru/forpatients/branches/surgical/anesthesiologyandreanimation2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0</cp:lastModifiedBy>
  <cp:revision>51</cp:revision>
  <cp:lastPrinted>2020-11-04T06:49:00Z</cp:lastPrinted>
  <dcterms:created xsi:type="dcterms:W3CDTF">2020-11-03T11:29:00Z</dcterms:created>
  <dcterms:modified xsi:type="dcterms:W3CDTF">2022-06-25T04:59:00Z</dcterms:modified>
</cp:coreProperties>
</file>